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3"/>
        <w:gridCol w:w="4357"/>
        <w:gridCol w:w="17"/>
        <w:gridCol w:w="1297"/>
        <w:gridCol w:w="17"/>
        <w:gridCol w:w="1543"/>
        <w:gridCol w:w="17"/>
        <w:gridCol w:w="1260"/>
        <w:gridCol w:w="17"/>
        <w:gridCol w:w="2109"/>
        <w:gridCol w:w="17"/>
      </w:tblGrid>
      <w:tr w:rsidR="009430AA" w:rsidRPr="009430AA" w:rsidTr="00D96FDE">
        <w:trPr>
          <w:cantSplit/>
          <w:trHeight w:val="246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b/>
                <w:kern w:val="1"/>
                <w:szCs w:val="28"/>
                <w:lang w:val="uk-UA" w:eastAsia="hi-IN" w:bidi="hi-IN"/>
              </w:rPr>
              <w:t>Історія України</w:t>
            </w:r>
            <w:bookmarkStart w:id="0" w:name="_GoBack"/>
            <w:bookmarkEnd w:id="0"/>
          </w:p>
        </w:tc>
      </w:tr>
      <w:tr w:rsidR="009430AA" w:rsidRPr="009430AA" w:rsidTr="00D96FDE">
        <w:trPr>
          <w:gridAfter w:val="1"/>
          <w:wAfter w:w="17" w:type="dxa"/>
          <w:cantSplit/>
          <w:trHeight w:val="246"/>
        </w:trPr>
        <w:tc>
          <w:tcPr>
            <w:tcW w:w="8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Навчальна програма для загальноосвітніх навчальних закладів «Історія України. Всесвітня історія. 5-9 класи»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5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</w:p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від 06.06.2012 </w:t>
            </w:r>
          </w:p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 664</w:t>
            </w:r>
          </w:p>
        </w:tc>
      </w:tr>
      <w:tr w:rsidR="009430AA" w:rsidRPr="009430AA" w:rsidTr="00D96FDE">
        <w:trPr>
          <w:gridAfter w:val="1"/>
          <w:wAfter w:w="17" w:type="dxa"/>
          <w:cantSplit/>
          <w:trHeight w:val="246"/>
        </w:trPr>
        <w:tc>
          <w:tcPr>
            <w:tcW w:w="8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Програми для загальноосвітніх навчальних закладів «Історія України. Всесвітня історія. 5-12 класи»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Перун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МОН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23.12.2004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1/11-6611</w:t>
            </w:r>
          </w:p>
        </w:tc>
      </w:tr>
      <w:tr w:rsidR="009430AA" w:rsidRPr="009430AA" w:rsidTr="00D96FDE">
        <w:trPr>
          <w:gridAfter w:val="1"/>
          <w:wAfter w:w="17" w:type="dxa"/>
          <w:cantSplit/>
          <w:trHeight w:val="246"/>
        </w:trPr>
        <w:tc>
          <w:tcPr>
            <w:tcW w:w="8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Програми для загальноосвітніх навчальних закладів «Історія України.  10-11 (історичний профіль)» (авт.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Кульчицький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С.В., Лебедєва Ю.Г.)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Поліграф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книга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Наказ МОН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28.10.2010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1021</w:t>
            </w:r>
          </w:p>
        </w:tc>
      </w:tr>
      <w:tr w:rsidR="009430AA" w:rsidRPr="009430AA" w:rsidTr="00D96FDE">
        <w:trPr>
          <w:gridAfter w:val="1"/>
          <w:wAfter w:w="17" w:type="dxa"/>
          <w:cantSplit/>
          <w:trHeight w:val="246"/>
        </w:trPr>
        <w:tc>
          <w:tcPr>
            <w:tcW w:w="8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Програми для загальноосвітніх навчальних закладів «Історія України.  10-11 (профільний рівень суспільно-гуманітарний та філологічний напрям)»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(авт.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Пометун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Гупан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Н.М.,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Фрейман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Г.О.)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Поліграф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книга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Наказ МОН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28.10.2010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1021</w:t>
            </w:r>
          </w:p>
        </w:tc>
      </w:tr>
      <w:tr w:rsidR="009430AA" w:rsidRPr="009430AA" w:rsidTr="00D96FDE">
        <w:trPr>
          <w:gridAfter w:val="1"/>
          <w:wAfter w:w="17" w:type="dxa"/>
          <w:cantSplit/>
          <w:trHeight w:val="246"/>
        </w:trPr>
        <w:tc>
          <w:tcPr>
            <w:tcW w:w="8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Збірник навчальних програм курсів за вибором для суспільно-гуманітарного напряму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допрофільної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підготовки та профільного навчання (історія, право, філософія, етика) у 3 частинах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Поліграф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книга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МОН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12.03.2010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1/11-1652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b/>
                <w:i/>
                <w:kern w:val="1"/>
                <w:sz w:val="24"/>
                <w:szCs w:val="24"/>
                <w:lang w:val="uk-UA" w:eastAsia="hi-IN" w:bidi="hi-IN"/>
              </w:rPr>
              <w:t>Основні підручники та навчальні посібники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(Вступ до історії)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04.01.2013 № 10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(Вступ до історії)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Пометун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О.І., Костюк І.А.,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Малієнко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Ю.Б.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04.01.2013 № 10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Свідерський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Ю.Ю.,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Романишин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Н.Ю.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15.12.2009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1133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Смолій В.А., Степанков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15.12.2009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1133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Струкевич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О.К., Романюк І.М.,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Пірус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Т.П.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26.04.2011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Гісем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Мартинюк О.О.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19.03.2008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205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26.04.2011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Швидько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Г.К.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26.04.2011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Турченко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Ф.Г., Мороко В.М.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02.02.2009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56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Реєнт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О.П., Малій О.В.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02.02.2009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56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Струкевич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О.К.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02.02.2009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56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України* (рівень стандарту, академічний)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Кульчицький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С.В., Лебедєва Ю.Г.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08.07.2010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544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України* (рівень стандарту, академічний)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Пометун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Гупан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20.11.2012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 1/11-18075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(рівень стандарту, академічний)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Струкевич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О.К.,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Дровозюк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С.І.,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Котенко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Л.В.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29.08.2012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 1/11-13813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України*(рівень стандарту, академічний)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Реєнт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О.П., Малій О.В.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03.03.2010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177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України* (профільний рівень)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Турченко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Ф.Г.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03.03.2010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177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(рівень стандарту, академічний)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Струкевич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О.К., Романюк І.М.,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Дровозюк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С.І.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26.04.2011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(рівень стандарту, академічний)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Пометун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Гупан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26.04.2011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b/>
                <w:i/>
                <w:kern w:val="1"/>
                <w:sz w:val="24"/>
                <w:szCs w:val="24"/>
                <w:lang w:val="uk-UA" w:eastAsia="hi-IN" w:bidi="hi-IN"/>
              </w:rPr>
              <w:t>Додаткові підручники та навчальні посібники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(Вступ до історії). Робочий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21.06.2013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14.1/12-Г-221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 (Вступ до історії). Зошит тестового контролю (поточного та тематичного оцінювання)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ФОП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14.1/12-Г-363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(Вступ до історії). Робочий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Галєгова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Пометун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О.І.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14.1/12-Г-317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(Вступ до історії). Зошит для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Малієнко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Ю.Б.,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Пометун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О.І.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14.1/12-Г-318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(Вступ до історії):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Тест-контроль. Історія України + Всесвітня історія. 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Губіна С.Л., Уткіна О.І.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Весна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1.4.1/18-Г-319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 (інтегрований курс). 6 клас. Завдання для поточного та тематичного контролю. Зошит для учнів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Кресан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Ж.В.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14.1/12-Г-392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Проблемні задачі з історії для 6-7 класів (дидактичний посібник)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Терно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С.О.,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Коган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З.Б.,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Полтавська І.В.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6-7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Просвіта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26.02.2009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1.4/18-Г-163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історія. 7 клас. Завдання для поточного та тематичного контролю. Зошит для учнів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Кресан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Ж.В.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14.1/12-Г-390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Наказ МОН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26.04.2011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Комплексний зошит для контролю знань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Святокум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Ранок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13.07.2010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1.4/18-Г-578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Експрес-контроль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Земерова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Т.Ю.,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Скирда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І.М.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Ранок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13.07.2010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1.4/18-Г-576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Робочий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Літера ЛТД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10.07.2009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1.4/18-Г-309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Опорний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Даниленко В.В.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ВД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«</w:t>
            </w: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Видавництво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Учитель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24.02.2010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Тест-контроль. Історія України + Всесвітня історія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Воропаєва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В.В.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Весна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03.03.2011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1.4/18-Г-625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Навчально-методичний комплект «Історія України. 7 клас» («Книга для вчителя: розробки уроків», «Книга для додаткового читання», «Хрестоматія. Історія України», «Робочий зошит з історії України», «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Усторія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Укракїни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. Зошит для тематичних контрольних робіт», «Методичні рекомендації. Календарне планування» 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за загальною редакцією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Свідерського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Ю.Ю.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11.07.2011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1.4/18-Г-613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історія. 8 клас. Завдання для поточного та тематичного контролю. Зошит для учнів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Кресан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Ж.В.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14.1/12-Г-388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Зошит для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Струкевич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О.К.,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Гужва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Н.С.,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Галєгова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14.1/12-Г-569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Історія України. Робочий зошит 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В.С., Данилевська О.М.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Літера ЛТД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1.4/18-Г-315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Експрес-контроль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Горєла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І.М.,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Сасіна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13.07.2010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Опорний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Даниленко В.В.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ВД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«</w:t>
            </w: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Видавництво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Учитель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24.02.2010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Комплексний зошит для контролю знань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Святокум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11.07.2009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1.4/18-Г-564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Тест-контроль. Історія України + Всесвітня історія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Воропаєва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В.В.,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Татарінов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М.В.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Весна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27.01.2011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1.4/18-Г-42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Зошит для тематичного оцінювання. 8 клас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Ґенеза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14.1/12-Г-393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Проблемні задачі з історії для 8-9 класів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Терно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С.О.,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Хінєва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А.Д.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Просвіта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26.02.2009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1.4/18-Г-162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історія. 9 клас. Завдання для поточного та тематичного контролю. Зошит для учнів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Голівець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14.1/12-Г-386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Тест-контроль. Історія України + Всесвітня історія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Воропаєва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В.В.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Весна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27.01.2011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1.4/18-Г-43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Експрес-контроль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Скирда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І.М.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13.07.2010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1.4/18-Г-577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Опорний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Даниленко В.В.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ВД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«</w:t>
            </w: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Видавництво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Учитель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1.4/18-Г-322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Комплексний зошит для контролю знань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Святокум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30.12.2009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1.4/18-Г-564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Історія України. Зошит тестових завдань 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Галєгова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Гужва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02.07.2009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1.4/18-Г-258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Зошит тестових завдань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Реєнт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О.П., Малій О.В.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30.12.2009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1.4/18-Г-561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історія. 10 клас. Завдання для поточного та тематичного контролю. Зошит для учнів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Голівець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14.1/12-Г-384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Додаткові матеріали до підручника «Історія України. 10 клас (рівень стандарту, академічний рівень)»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Кульчицький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С.В., Лебедєва Ю.Г.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27.09.2011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1.4/18-Г-750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Опорний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Даниленко В.В.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ВД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«</w:t>
            </w: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Видавництво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Учитель»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31.05.2010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1.4/18-Г-236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Тест-контроль. Історія України + Всесвітня історія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Воропаєва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В.В.,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Воропаєв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Весна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27.01.2011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1.4/18-Г-44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Комплексний зошит для контролю знань (рівень стандарту)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Святокум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16.11.2010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1.4/18-Г-767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історія. 11 клас. Завдання для поточного та тематичного контролю. Зошит для учнів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Голівець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14.1/12-Г-382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 (підручник) (рівень стандарту, академічний)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Кульчицький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С.В., Лебедєва Ю.Г.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Наказ МОН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16.03.2011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235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(підручник) (профільний рівень)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Турченко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Ф.Г.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Наказ МОН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16.03.2011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№ 235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Тест-контроль. Історія України + Всесвітня історія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Воропаєва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В.В.,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Татарінов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М.В.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Весна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03.08.2011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1.4/18-Г-686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(навчальний посібник для старшокласників)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Мицик Ю.А., Бажан О.Г.,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ВД «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Києво-</w:t>
            </w:r>
            <w:proofErr w:type="spellEnd"/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Могилянська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академія»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30.12.2009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1.4/18-Г-558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Визначні пам’ятки України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В.С., Данилевська О.М.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Махаон-</w:t>
            </w:r>
            <w:proofErr w:type="spellEnd"/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України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20.10.2009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1.4/18-Г-429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Разом на одній землі. Історія України багатокультурна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Мисан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В.О.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та інші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Нова доба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08.02.2012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1.4/12-Г-33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Історія України. Посібник для підготовки до ДПА та ЗНО.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08.11.2012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№1/11-17388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України. ЗНО за 30 днів. Навчальний посібник  для підготовки до зовнішнього незалежного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Коляда І.А., Кирієнко О.Ю.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08.11.2012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№1/11-17389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Історія України. 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Повний шкільний курс. Довідник для підготовки до ЗНО</w:t>
            </w: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 Тренувальні тести для підготовки до ЗНО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Мокрогуз</w:t>
            </w:r>
            <w:proofErr w:type="spellEnd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 О.П., </w:t>
            </w: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Атамась</w:t>
            </w:r>
            <w:proofErr w:type="spellEnd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 О.В.,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Гаврилюк Ж.М., </w:t>
            </w: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 С.Є., </w:t>
            </w: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Філіпенко</w:t>
            </w:r>
            <w:proofErr w:type="spellEnd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 Т.М.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08.11.2012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№1/11-17390 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Історія України. 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Довідник для підготовки до ЗНО. Повний шкільний курс.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Лебедєва Ю.Г.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08.11.2012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№1/11-17392 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Твій репетитор з історії України. Комплексне видання для підготовки до зовнішнього незалежного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Бондар В.В., Бондар В.М.,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Гончар О.Т., Гончар Г.В.,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08.11.2012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№1/11-17393 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tabs>
                <w:tab w:val="left" w:pos="2100"/>
              </w:tabs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«Методика формування хронологічних та картографічних умінь на уроках історії України» (методичний посібник)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Інститут педагогіки НАПН України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28.02.2013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14.1/12-Г-97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tabs>
                <w:tab w:val="left" w:pos="2100"/>
              </w:tabs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«Пам’ятки архітектури та образотворчого мистецтва України від Середньовіччя до Новітньої доби: змістові та методичні аспекти»</w:t>
            </w:r>
          </w:p>
          <w:p w:rsidR="009430AA" w:rsidRPr="009430AA" w:rsidRDefault="009430AA" w:rsidP="009430AA">
            <w:pPr>
              <w:tabs>
                <w:tab w:val="left" w:pos="2100"/>
              </w:tabs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(методичний посібник)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Інститут педагогіки НАПН України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28.02.2013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14.1/12-Г-96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b/>
                <w:i/>
                <w:kern w:val="1"/>
                <w:sz w:val="24"/>
                <w:szCs w:val="24"/>
                <w:lang w:val="uk-UA" w:eastAsia="hi-IN" w:bidi="hi-IN"/>
              </w:rPr>
              <w:t>Методична література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tabs>
                <w:tab w:val="left" w:pos="2100"/>
              </w:tabs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 (Вступ до історії).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В.,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Островський 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21.06.2013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14.1/12-Г-220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tabs>
                <w:tab w:val="left" w:pos="2100"/>
              </w:tabs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Методика викладання курсу «Історія України (Вступ до історії)»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В.,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Островський 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Інститут педагогіки НАПН України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14.1/12-Г-262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tabs>
                <w:tab w:val="left" w:pos="2100"/>
              </w:tabs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Методичний коментар до програми з історії для основної школи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за редакцією О.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Пометун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Інститут педагогіки НАПН  України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02.07.2013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14.1/12-Г-251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 (інтегрований курс). 6 клас. Методичний та дидактичний супровід навчальної діяльності.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Кресан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Ж.В.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14.1/12-Г-391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історія. 7 клас. Методичний та дидактичний супровід навчальної діяльності.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Голівець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14.1/12-Г-386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tabs>
                <w:tab w:val="left" w:pos="2100"/>
              </w:tabs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 (навчально-методичний комплект)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Мандрівець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24.02.2010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1.4/18-Г-80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(навчально-методичний комплект)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Мандрівець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24.02.2010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1.4/18-Г-79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України. Всесвітня історія. 8 клас. Методичний та дидактичний супровід навчальної діяльності.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Кресан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Ж.В.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14.1/12-Г-387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Гужва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Н.С.,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Галєгова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14.1/12-Г-563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історія. 9 клас. Методичний та дидактичний супровід навчальної діяльності.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Голівець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14.1/12-Г-385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Галєгова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Гужва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02.07.2009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1.4/18-Г-259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історія. 10 клас. Методичний та дидактичний супровід навчальної діяльності.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Голівець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14.1/12-Г-383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історія. 11 клас. Методичний та дидактичний супровід навчальної діяльності.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Балюта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Є.І.,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Голівець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14.1/12-Г-381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Полікультурика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: кроки до опанування культури міжнаціональної толерантності в школі та в позашкільній роботі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Ленчовська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А.,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Крейдерман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К.,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Грінберг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Майстер книги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11.03.2011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1.4/18-Г-157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Основи критичного мислення (для профільних  класів суспільно-гуманітарного і філологічного напряму)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за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заг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. ред.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Пометун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О.І.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10(11)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Благодійна організація «Вчителі за демократію та партнерство»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02.07.2009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1.4/18-Г-260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Посібник для вчителя «Україна та Росія на перехрестях історії. Культура Давньої культури»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Ричка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В., Назаренко 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20.11.2012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№1/11-18034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Посібник для вчителя «Україна та Росія на перехрестях історії. Повсякденне життя радянської людини (друга половина ХХ ст.)»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Коляструк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О., Шубін 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20.11.2012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№1/11-18036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Посібник для вчителя «Україна та Росія на перехрестях історії. Справа та дні людей «військового чину»: повсякденне життя російського дворянства і української шляхти у XVI– першій половині XVIІ ст.»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Блануца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А., Назаров В.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20.11.2012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№1/11-18035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</w:p>
        </w:tc>
      </w:tr>
      <w:tr w:rsidR="009430AA" w:rsidRPr="009430AA" w:rsidTr="00D96FDE">
        <w:trPr>
          <w:cantSplit/>
          <w:trHeight w:val="246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b/>
                <w:i/>
                <w:kern w:val="1"/>
                <w:szCs w:val="28"/>
                <w:lang w:val="uk-UA" w:eastAsia="hi-IN" w:bidi="hi-IN"/>
              </w:rPr>
              <w:t>Всесвітня історія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b/>
                <w:i/>
                <w:kern w:val="1"/>
                <w:szCs w:val="28"/>
                <w:lang w:val="uk-UA" w:eastAsia="hi-IN" w:bidi="hi-IN"/>
              </w:rPr>
            </w:pPr>
            <w:r w:rsidRPr="009430AA">
              <w:rPr>
                <w:rFonts w:eastAsia="Times New Roman" w:cs="Mangal"/>
                <w:b/>
                <w:i/>
                <w:kern w:val="1"/>
                <w:sz w:val="24"/>
                <w:szCs w:val="24"/>
                <w:lang w:val="uk-UA" w:eastAsia="hi-IN" w:bidi="hi-IN"/>
              </w:rPr>
              <w:t>Основні підручники та навчальні посібники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стародавнього світу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Голованов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С.О.,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Костирко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28.04.2006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341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стародавнього світу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Бандровський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О.Г., 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28.04.2006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341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стародавнього світу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Д’ячков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Мартем’янов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О.П.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28.04.2006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341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стародавнього світу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Шалагінова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Б.Б.,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Шалагінов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О.І.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«Освіта»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28.04.2006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341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Ліхтей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І.М.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15.12.2009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1133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Подаляк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Н.Г.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15.12.2009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1133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середніх віків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Крижанівський О.П.,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Хірна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Наш час,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Оріана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Нова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15.12.2009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1133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Новий час (XV-XVIII ст.)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Ліхтей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І.М.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19.03.2008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205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Новий час (XV-XVIII ст.)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Подаляк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Н.Г.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26.04.2011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375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Новий час (XV-XVIII ст.)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Гісем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 Мартинюк О.О.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19.03.2008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205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Новий час (XV-XVIII ст.)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Д'ячков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Литовченко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С.Д.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19.03.2008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205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Всесвітня історія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Гісем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 Мартинюк О.О.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02.02.2009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56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Осмоловський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С.О.,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02.02.2009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56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Бердичевський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Я.М., Щупак І.Я., Морозова Л.В.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Прем’єр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02.02.2009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56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історія* (рівень стандарту, академічний рівень)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Полянський П.Б.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03.03.2010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177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історія* (рівень стандарту, академічний рівень)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Щупак І.Я., Морозова Л.В.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Прем’єр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03.03.2010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177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історія* (профільний рівень)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Т.В.,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Осмоловський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МОН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03.03.2010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177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історія* (рівень стандарту, академічний)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16.03.2011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235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історія* (рівень стандарту, академічний) (підручник)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Щупак І.Я.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Прем</w:t>
            </w:r>
            <w:r w:rsidRPr="009430AA">
              <w:rPr>
                <w:rFonts w:ascii="Symbol" w:eastAsia="Times New Roman" w:hAnsi="Symbol" w:cs="Mangal"/>
                <w:kern w:val="1"/>
                <w:sz w:val="24"/>
                <w:szCs w:val="24"/>
                <w:lang w:val="uk-UA" w:eastAsia="hi-IN" w:bidi="hi-IN"/>
              </w:rPr>
              <w:t>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єр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від 16.03.2011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235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b/>
                <w:i/>
                <w:kern w:val="1"/>
                <w:sz w:val="24"/>
                <w:szCs w:val="24"/>
                <w:lang w:val="uk-UA" w:eastAsia="hi-IN" w:bidi="hi-IN"/>
              </w:rPr>
              <w:t>Додаткові підручники та навчальні посібники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України. Всесвітня історія. 6 клас. Експрес-контроль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Охредько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О.Е.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01.07.2010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1.4/18-Г-393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Історія України (інтегрований курс). Комплексний зошит для контролю знань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Святокум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1.4/18-Г-312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Історія України (навчально-методичний комплект)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Голованов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С.О.,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Костирко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С.В.,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Бевз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11.07.2011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1.4/18-Г-612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Робочий зошит з історії стародавнього світу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30.09.2009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1.4/18-3835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Зошит для тематичного оцінювання з історії стародавнього світу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Власов В.С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30.09.2009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1.4/18-3835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Історія України. Опорний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Даниленко В.В.,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Худобець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О.А.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ВД «</w:t>
            </w: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Видавництво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Учитель»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24.02.2010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Робочий зошит. Контурні карти, таблиці, схеми, ілюстрації.  7 клас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Малієнко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Ю.Б.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14.1/12-Г-394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середніх віків. Робочий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Гужва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1.4/18-Г-321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середніх віків Тематичні контрольні роботи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Гужва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11.07.2011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1.4/18-Г-614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Всесвітня історія (кінець V-XV ст.). Опорний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Даниленко В.В.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ВД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«Видавництво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Учитель»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24.02.2010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Історія середніх віків.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Комплекс-ний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зошит для контролю знань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Святокум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1.4/18-Г-313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Зошит для тематичного оцінювання. 8 клас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Подаляк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Н.Г.,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Малієнко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Ю.Б.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14.1/12-Г-396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Робочий зошит. Контурні карти, таблиці, схеми, ілюстрації.  8 клас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Подаляк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Н.Г.,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Малієнко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Ю.Б.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14.1/12-Г-395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Зошит для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Гужва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Н.С.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14.1/12-Г-568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Комплексний зошит для контролю знань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Святокум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1.4/18-Г-314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(Новий час Х VІ-XVІІІ ст.). Опорний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Даниленко В.В.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ВД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«Видавництво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Учитель»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24.02.2010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Експрес-контроль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Охредько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О.Е.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01.07.2010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1.4/18-Г-395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Опорний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Даниленко В.В.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ВД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«Видавництво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Учитель»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1.4/18-Г-321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Комплексний зошит для контролю знань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Святокум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30.12.2009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1.4/18-Г-563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Всесвітня історія. Зошит тематичних контрольних робіт 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Осмоловський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Ґенеза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10.11.2010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1.4/18-Г-755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Комплексний зошит для контролю знань (рівень стандарту)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Святокум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Ранок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16.11.2010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1.4/18-Г-764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Опорний зошит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Даниленко В.В.,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Атамась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ВД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«Видавництво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Учитель»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1.4/18-Г-320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14.1/12-Г-553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 (підручник), (профільний рівень)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Т.В.,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Заблоцький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Ю.І.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Наказ </w:t>
            </w:r>
            <w:proofErr w:type="spellStart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0"/>
                <w:szCs w:val="20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16.03.2011</w:t>
            </w:r>
          </w:p>
          <w:p w:rsidR="009430AA" w:rsidRPr="009430AA" w:rsidRDefault="009430AA" w:rsidP="009430A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235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lastRenderedPageBreak/>
              <w:t>Всесвітня історія. Збірник тестових завдань для підготовки до зовнішнього незалежного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Заблоцький</w:t>
            </w:r>
            <w:proofErr w:type="spellEnd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 Ю.І.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05.11.2012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 1/11-17206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Всесвітня історія. ЗНО за 30 днів. Навчальний посібник  для підготовки до зовнішнього незалежного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Ладиченко</w:t>
            </w:r>
            <w:proofErr w:type="spellEnd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 Т.В., </w:t>
            </w: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Камбалова</w:t>
            </w:r>
            <w:proofErr w:type="spellEnd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 xml:space="preserve"> Я.М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Calibri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Лист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МОНмолодьспорту</w:t>
            </w:r>
            <w:proofErr w:type="spellEnd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від 05.11.2012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№ 1/11-17212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України. Всесвітня історія: зошит для поточного та тематичного оцінювання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Коніщева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С.Є.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ПЕТ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14.1/12-Г-554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14742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b/>
                <w:i/>
                <w:kern w:val="1"/>
                <w:sz w:val="24"/>
                <w:szCs w:val="24"/>
                <w:lang w:val="uk-UA" w:eastAsia="hi-IN" w:bidi="hi-IN"/>
              </w:rPr>
              <w:t>Методична література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Стародавнього світу.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Голованов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С.О.,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Бевз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11.07.2011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1.4/18-Г-612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Історія середніх віків (методичний посібник)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Камбалова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Я.М.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11.07.2011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1.4/18-Г-615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Книжка для вчителя. Історія середніх віків. 7 клас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Малієнко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Ю.Б.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23.07.2013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14.1/12-Г-397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Книга для вчителя: Всесвітня історія. Новий час (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en-US" w:eastAsia="hi-IN" w:bidi="hi-IN"/>
              </w:rPr>
              <w:t>XV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ст.) 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Подаляк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Н.Г.,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Малієнко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Ю.Б.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Генеза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30.12.2009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1.4/18-Г-562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Всесвітня історія. Новий час (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en-US" w:eastAsia="hi-IN" w:bidi="hi-IN"/>
              </w:rPr>
              <w:t>XV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-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ст.). Книжка для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Вєтров І.Г.,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Камбалова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Я.М.,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Гужва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Н.С.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22.08.2013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14.1/12-Г-564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lastRenderedPageBreak/>
              <w:t>Організація методичного об’єднання вчителів суспільно-гуманітарних дисциплін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Нікітіна І.П.,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Галєгова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Нікітін Ю.О.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Навчальна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книга-Богдан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1.4/18-Г-309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Робочий журнал молодого вчителя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Нікітіна І.П.,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Галєгова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Нікітін Ю.О.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Навчальна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книга-Богдан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1.4/18-Г-308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Паспорт кабінету історії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Нікітіна І.П.,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Галєгова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Нікітін Ю.О.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Навчальна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книга-Богдан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1.4/18-Г-311</w:t>
            </w:r>
          </w:p>
        </w:tc>
      </w:tr>
      <w:tr w:rsidR="009430AA" w:rsidRPr="009430AA" w:rsidTr="00D96FDE">
        <w:trPr>
          <w:cantSplit/>
          <w:trHeight w:val="246"/>
        </w:trPr>
        <w:tc>
          <w:tcPr>
            <w:tcW w:w="4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both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Організація діяльності кабінету суспільних дисциплін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Нікітіна І.П., </w:t>
            </w:r>
            <w:proofErr w:type="spellStart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Галєгова</w:t>
            </w:r>
            <w:proofErr w:type="spellEnd"/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О.В., 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Нікітін Ю.О.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2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 xml:space="preserve">Навчальна </w:t>
            </w:r>
            <w:proofErr w:type="spellStart"/>
            <w:r w:rsidRPr="009430AA">
              <w:rPr>
                <w:rFonts w:eastAsia="Times New Roman" w:cs="Mangal"/>
                <w:kern w:val="1"/>
                <w:sz w:val="22"/>
                <w:lang w:val="uk-UA" w:eastAsia="hi-IN" w:bidi="hi-IN"/>
              </w:rPr>
              <w:t>книга-Богдан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Лист ІІТЗО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від 15.06.2010</w:t>
            </w:r>
          </w:p>
          <w:p w:rsidR="009430AA" w:rsidRPr="009430AA" w:rsidRDefault="009430AA" w:rsidP="009430AA">
            <w:pPr>
              <w:suppressAutoHyphens/>
              <w:spacing w:after="0" w:line="240" w:lineRule="auto"/>
              <w:jc w:val="center"/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9430AA">
              <w:rPr>
                <w:rFonts w:eastAsia="Times New Roman" w:cs="Mangal"/>
                <w:kern w:val="1"/>
                <w:sz w:val="24"/>
                <w:szCs w:val="24"/>
                <w:lang w:val="uk-UA" w:eastAsia="hi-IN" w:bidi="hi-IN"/>
              </w:rPr>
              <w:t>№ 1.4/18-Г-310</w:t>
            </w:r>
          </w:p>
        </w:tc>
      </w:tr>
    </w:tbl>
    <w:p w:rsidR="0085589F" w:rsidRDefault="0085589F"/>
    <w:sectPr w:rsidR="0085589F" w:rsidSect="009430A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9A" w:rsidRDefault="00E0599A" w:rsidP="009430AA">
      <w:pPr>
        <w:spacing w:after="0" w:line="240" w:lineRule="auto"/>
      </w:pPr>
      <w:r>
        <w:separator/>
      </w:r>
    </w:p>
  </w:endnote>
  <w:endnote w:type="continuationSeparator" w:id="0">
    <w:p w:rsidR="00E0599A" w:rsidRDefault="00E0599A" w:rsidP="0094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51 Time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9A" w:rsidRDefault="00E0599A" w:rsidP="009430AA">
      <w:pPr>
        <w:spacing w:after="0" w:line="240" w:lineRule="auto"/>
      </w:pPr>
      <w:r>
        <w:separator/>
      </w:r>
    </w:p>
  </w:footnote>
  <w:footnote w:type="continuationSeparator" w:id="0">
    <w:p w:rsidR="00E0599A" w:rsidRDefault="00E0599A" w:rsidP="0094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AA" w:rsidRPr="009430AA" w:rsidRDefault="00E0599A" w:rsidP="009430AA">
    <w:pPr>
      <w:jc w:val="center"/>
      <w:rPr>
        <w:rFonts w:eastAsia="Times New Roman" w:cs="Mangal"/>
        <w:b/>
        <w:kern w:val="1"/>
        <w:sz w:val="24"/>
        <w:szCs w:val="24"/>
        <w:lang w:val="uk-UA" w:eastAsia="hi-IN" w:bidi="hi-IN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Название"/>
        <w:id w:val="77738743"/>
        <w:placeholder>
          <w:docPart w:val="4092D85EEB59465DB6D2F94044D8E4FA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96FDE">
          <w:rPr>
            <w:rFonts w:asciiTheme="majorHAnsi" w:eastAsiaTheme="majorEastAsia" w:hAnsiTheme="majorHAnsi" w:cstheme="majorBidi"/>
            <w:sz w:val="32"/>
            <w:szCs w:val="32"/>
          </w:rPr>
          <w:t>[Введите название документа]</w:t>
        </w:r>
      </w:sdtContent>
    </w:sdt>
    <w:r w:rsidR="009430AA" w:rsidRPr="009430AA">
      <w:rPr>
        <w:rFonts w:eastAsia="Times New Roman" w:cs="Mangal"/>
        <w:b/>
        <w:kern w:val="1"/>
        <w:sz w:val="24"/>
        <w:szCs w:val="24"/>
        <w:lang w:val="uk-UA" w:eastAsia="hi-IN" w:bidi="hi-IN"/>
      </w:rPr>
      <w:t xml:space="preserve"> ПЕРЕЛІК</w:t>
    </w:r>
  </w:p>
  <w:p w:rsidR="009430AA" w:rsidRPr="009430AA" w:rsidRDefault="009430AA" w:rsidP="009430AA">
    <w:pPr>
      <w:suppressAutoHyphens/>
      <w:spacing w:after="0" w:line="240" w:lineRule="auto"/>
      <w:jc w:val="center"/>
      <w:rPr>
        <w:rFonts w:eastAsia="Times New Roman" w:cs="Mangal"/>
        <w:b/>
        <w:kern w:val="1"/>
        <w:sz w:val="24"/>
        <w:szCs w:val="24"/>
        <w:lang w:val="uk-UA" w:eastAsia="hi-IN" w:bidi="hi-IN"/>
      </w:rPr>
    </w:pPr>
    <w:r w:rsidRPr="009430AA">
      <w:rPr>
        <w:rFonts w:eastAsia="Times New Roman" w:cs="Mangal"/>
        <w:b/>
        <w:kern w:val="1"/>
        <w:sz w:val="24"/>
        <w:szCs w:val="24"/>
        <w:lang w:val="uk-UA" w:eastAsia="hi-IN" w:bidi="hi-IN"/>
      </w:rPr>
      <w:t>навчальних програм, підручників та навчально-методичних посібників, рекомендованих Міністерством освіти і науки України для використання в основній і старшій школі у загальноосвітніх навчальних закладах  з навчанням українською мовою</w:t>
    </w:r>
  </w:p>
  <w:p w:rsidR="009430AA" w:rsidRPr="009430AA" w:rsidRDefault="009430AA" w:rsidP="009430AA">
    <w:pPr>
      <w:suppressAutoHyphens/>
      <w:spacing w:after="0" w:line="240" w:lineRule="auto"/>
      <w:jc w:val="center"/>
      <w:rPr>
        <w:rFonts w:eastAsia="Times New Roman" w:cs="Mangal"/>
        <w:b/>
        <w:kern w:val="1"/>
        <w:sz w:val="24"/>
        <w:szCs w:val="24"/>
        <w:lang w:val="uk-UA" w:eastAsia="hi-IN" w:bidi="hi-IN"/>
      </w:rPr>
    </w:pPr>
    <w:r w:rsidRPr="009430AA">
      <w:rPr>
        <w:rFonts w:eastAsia="Times New Roman" w:cs="Mangal"/>
        <w:b/>
        <w:kern w:val="1"/>
        <w:sz w:val="24"/>
        <w:szCs w:val="24"/>
        <w:lang w:val="uk-UA" w:eastAsia="hi-IN" w:bidi="hi-IN"/>
      </w:rPr>
      <w:t>у 2013/2014 навчальному році</w:t>
    </w:r>
  </w:p>
  <w:p w:rsidR="009430AA" w:rsidRPr="009430AA" w:rsidRDefault="009430AA" w:rsidP="009430AA">
    <w:pPr>
      <w:suppressAutoHyphens/>
      <w:spacing w:after="0" w:line="240" w:lineRule="auto"/>
      <w:jc w:val="center"/>
      <w:rPr>
        <w:rFonts w:eastAsia="Times New Roman" w:cs="Mangal"/>
        <w:b/>
        <w:kern w:val="1"/>
        <w:sz w:val="24"/>
        <w:szCs w:val="24"/>
        <w:lang w:val="uk-UA" w:eastAsia="hi-IN" w:bidi="hi-IN"/>
      </w:rPr>
    </w:pPr>
    <w:r w:rsidRPr="009430AA">
      <w:rPr>
        <w:rFonts w:eastAsia="Times New Roman" w:cs="Mangal"/>
        <w:b/>
        <w:kern w:val="1"/>
        <w:sz w:val="24"/>
        <w:szCs w:val="24"/>
        <w:lang w:val="uk-UA" w:eastAsia="hi-IN" w:bidi="hi-IN"/>
      </w:rPr>
      <w:t>ОСНОВНА І СТАРША ШКОЛА</w:t>
    </w:r>
  </w:p>
  <w:p w:rsidR="009430AA" w:rsidRDefault="009430AA">
    <w:pPr>
      <w:pStyle w:val="a8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430AA" w:rsidRDefault="009430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24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36A0B6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AA"/>
    <w:rsid w:val="00045BF1"/>
    <w:rsid w:val="0085589F"/>
    <w:rsid w:val="009430AA"/>
    <w:rsid w:val="00D96FDE"/>
    <w:rsid w:val="00E0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9430AA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1"/>
      <w:sz w:val="32"/>
      <w:szCs w:val="32"/>
      <w:lang w:val="uk-UA" w:eastAsia="hi-IN" w:bidi="hi-IN"/>
    </w:rPr>
  </w:style>
  <w:style w:type="paragraph" w:styleId="2">
    <w:name w:val="heading 2"/>
    <w:basedOn w:val="a"/>
    <w:next w:val="a0"/>
    <w:link w:val="20"/>
    <w:qFormat/>
    <w:rsid w:val="009430A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Calibri" w:hAnsi="Arial" w:cs="Mangal"/>
      <w:b/>
      <w:i/>
      <w:kern w:val="1"/>
      <w:szCs w:val="20"/>
      <w:lang w:val="uk-UA" w:eastAsia="hi-IN" w:bidi="hi-IN"/>
    </w:rPr>
  </w:style>
  <w:style w:type="paragraph" w:styleId="4">
    <w:name w:val="heading 4"/>
    <w:basedOn w:val="a"/>
    <w:next w:val="a"/>
    <w:link w:val="40"/>
    <w:qFormat/>
    <w:rsid w:val="009430AA"/>
    <w:pPr>
      <w:keepNext/>
      <w:spacing w:after="0" w:line="240" w:lineRule="auto"/>
      <w:jc w:val="center"/>
      <w:outlineLvl w:val="3"/>
    </w:pPr>
    <w:rPr>
      <w:rFonts w:eastAsia="Calibri" w:cs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30AA"/>
    <w:rPr>
      <w:rFonts w:ascii="Arial" w:eastAsia="Calibri" w:hAnsi="Arial" w:cs="Arial"/>
      <w:b/>
      <w:bCs/>
      <w:kern w:val="1"/>
      <w:sz w:val="32"/>
      <w:szCs w:val="32"/>
      <w:lang w:val="uk-UA" w:eastAsia="hi-IN" w:bidi="hi-IN"/>
    </w:rPr>
  </w:style>
  <w:style w:type="character" w:customStyle="1" w:styleId="20">
    <w:name w:val="Заголовок 2 Знак"/>
    <w:basedOn w:val="a1"/>
    <w:link w:val="2"/>
    <w:rsid w:val="009430AA"/>
    <w:rPr>
      <w:rFonts w:ascii="Arial" w:eastAsia="Calibri" w:hAnsi="Arial" w:cs="Mangal"/>
      <w:b/>
      <w:i/>
      <w:kern w:val="1"/>
      <w:szCs w:val="20"/>
      <w:lang w:val="uk-UA" w:eastAsia="hi-IN" w:bidi="hi-IN"/>
    </w:rPr>
  </w:style>
  <w:style w:type="character" w:customStyle="1" w:styleId="40">
    <w:name w:val="Заголовок 4 Знак"/>
    <w:basedOn w:val="a1"/>
    <w:link w:val="4"/>
    <w:rsid w:val="009430AA"/>
    <w:rPr>
      <w:rFonts w:eastAsia="Calibri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3"/>
    <w:semiHidden/>
    <w:rsid w:val="009430AA"/>
  </w:style>
  <w:style w:type="character" w:customStyle="1" w:styleId="12">
    <w:name w:val="Основной шрифт абзаца1"/>
    <w:rsid w:val="009430AA"/>
  </w:style>
  <w:style w:type="character" w:customStyle="1" w:styleId="Heading1Char">
    <w:name w:val="Heading 1 Char"/>
    <w:rsid w:val="009430AA"/>
    <w:rPr>
      <w:rFonts w:ascii="Cambria" w:hAnsi="Cambria" w:cs="Times New Roman"/>
      <w:b/>
      <w:bCs/>
      <w:kern w:val="1"/>
      <w:sz w:val="32"/>
      <w:szCs w:val="32"/>
      <w:lang w:val="uk-UA"/>
    </w:rPr>
  </w:style>
  <w:style w:type="character" w:customStyle="1" w:styleId="Heading2Char">
    <w:name w:val="Heading 2 Char"/>
    <w:rsid w:val="009430AA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BodyTextIndent2Char">
    <w:name w:val="Body Text Indent 2 Char"/>
    <w:rsid w:val="009430AA"/>
    <w:rPr>
      <w:rFonts w:ascii="Times New Roman" w:hAnsi="Times New Roman" w:cs="Times New Roman"/>
      <w:sz w:val="24"/>
      <w:szCs w:val="24"/>
      <w:lang w:val="uk-UA"/>
    </w:rPr>
  </w:style>
  <w:style w:type="character" w:customStyle="1" w:styleId="HeaderChar">
    <w:name w:val="Header Char"/>
    <w:rsid w:val="009430AA"/>
    <w:rPr>
      <w:rFonts w:ascii="Times New Roman" w:hAnsi="Times New Roman" w:cs="Times New Roman"/>
      <w:sz w:val="24"/>
      <w:szCs w:val="24"/>
      <w:lang w:val="uk-UA"/>
    </w:rPr>
  </w:style>
  <w:style w:type="character" w:styleId="a4">
    <w:name w:val="Hyperlink"/>
    <w:rsid w:val="009430AA"/>
    <w:rPr>
      <w:rFonts w:cs="Times New Roman"/>
      <w:color w:val="0000FF"/>
      <w:u w:val="single"/>
    </w:rPr>
  </w:style>
  <w:style w:type="character" w:customStyle="1" w:styleId="Heading2Char1">
    <w:name w:val="Heading 2 Char1"/>
    <w:rsid w:val="009430AA"/>
    <w:rPr>
      <w:rFonts w:ascii="Arial" w:hAnsi="Arial"/>
      <w:b/>
      <w:i/>
      <w:sz w:val="28"/>
      <w:lang w:val="uk-UA"/>
    </w:rPr>
  </w:style>
  <w:style w:type="character" w:customStyle="1" w:styleId="TitleChar">
    <w:name w:val="Title Char"/>
    <w:rsid w:val="009430AA"/>
    <w:rPr>
      <w:rFonts w:ascii="Cambria" w:hAnsi="Cambria" w:cs="Times New Roman"/>
      <w:b/>
      <w:bCs/>
      <w:kern w:val="1"/>
      <w:sz w:val="32"/>
      <w:szCs w:val="32"/>
      <w:lang w:val="uk-UA"/>
    </w:rPr>
  </w:style>
  <w:style w:type="character" w:customStyle="1" w:styleId="BalloonTextChar1">
    <w:name w:val="Balloon Text Char1"/>
    <w:rsid w:val="009430AA"/>
    <w:rPr>
      <w:rFonts w:ascii="Tahoma" w:hAnsi="Tahoma"/>
      <w:sz w:val="16"/>
      <w:lang w:val="uk-UA"/>
    </w:rPr>
  </w:style>
  <w:style w:type="character" w:customStyle="1" w:styleId="BalloonTextChar">
    <w:name w:val="Balloon Text Char"/>
    <w:rsid w:val="009430AA"/>
    <w:rPr>
      <w:rFonts w:ascii="Times New Roman" w:hAnsi="Times New Roman" w:cs="Times New Roman"/>
      <w:sz w:val="2"/>
      <w:lang w:val="uk-UA"/>
    </w:rPr>
  </w:style>
  <w:style w:type="character" w:customStyle="1" w:styleId="13">
    <w:name w:val="Номер страницы1"/>
    <w:rsid w:val="009430AA"/>
    <w:rPr>
      <w:rFonts w:cs="Times New Roman"/>
    </w:rPr>
  </w:style>
  <w:style w:type="character" w:customStyle="1" w:styleId="ListLabel1">
    <w:name w:val="ListLabel 1"/>
    <w:rsid w:val="009430AA"/>
    <w:rPr>
      <w:rFonts w:cs="Times New Roman"/>
    </w:rPr>
  </w:style>
  <w:style w:type="character" w:customStyle="1" w:styleId="ListLabel2">
    <w:name w:val="ListLabel 2"/>
    <w:rsid w:val="009430AA"/>
    <w:rPr>
      <w:rFonts w:eastAsia="Times New Roman"/>
    </w:rPr>
  </w:style>
  <w:style w:type="character" w:customStyle="1" w:styleId="ListLabel3">
    <w:name w:val="ListLabel 3"/>
    <w:rsid w:val="009430AA"/>
    <w:rPr>
      <w:rFonts w:cs="Times New Roman"/>
      <w:b w:val="0"/>
      <w:i w:val="0"/>
      <w:color w:val="00000A"/>
      <w:sz w:val="24"/>
      <w:szCs w:val="24"/>
    </w:rPr>
  </w:style>
  <w:style w:type="paragraph" w:customStyle="1" w:styleId="a5">
    <w:name w:val="Заголовок"/>
    <w:basedOn w:val="a"/>
    <w:next w:val="a0"/>
    <w:rsid w:val="009430AA"/>
    <w:pPr>
      <w:keepNext/>
      <w:suppressAutoHyphens/>
      <w:spacing w:before="240" w:after="120" w:line="240" w:lineRule="auto"/>
      <w:jc w:val="center"/>
    </w:pPr>
    <w:rPr>
      <w:rFonts w:ascii="1251 Times" w:eastAsia="Calibri" w:hAnsi="1251 Times" w:cs="Mangal"/>
      <w:b/>
      <w:kern w:val="1"/>
      <w:sz w:val="32"/>
      <w:szCs w:val="20"/>
      <w:lang w:val="uk-UA" w:eastAsia="hi-IN" w:bidi="hi-IN"/>
    </w:rPr>
  </w:style>
  <w:style w:type="paragraph" w:styleId="a0">
    <w:name w:val="Body Text"/>
    <w:basedOn w:val="a"/>
    <w:link w:val="a6"/>
    <w:rsid w:val="009430AA"/>
    <w:pPr>
      <w:suppressAutoHyphens/>
      <w:spacing w:after="120" w:line="240" w:lineRule="auto"/>
    </w:pPr>
    <w:rPr>
      <w:rFonts w:eastAsia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ой текст Знак"/>
    <w:basedOn w:val="a1"/>
    <w:link w:val="a0"/>
    <w:rsid w:val="009430AA"/>
    <w:rPr>
      <w:rFonts w:eastAsia="Times New Roman" w:cs="Mangal"/>
      <w:kern w:val="1"/>
      <w:sz w:val="24"/>
      <w:szCs w:val="24"/>
      <w:lang w:val="uk-UA" w:eastAsia="hi-IN" w:bidi="hi-IN"/>
    </w:rPr>
  </w:style>
  <w:style w:type="paragraph" w:styleId="a7">
    <w:name w:val="List"/>
    <w:basedOn w:val="a0"/>
    <w:rsid w:val="009430AA"/>
    <w:rPr>
      <w:rFonts w:ascii="Arial" w:hAnsi="Arial"/>
    </w:rPr>
  </w:style>
  <w:style w:type="paragraph" w:customStyle="1" w:styleId="14">
    <w:name w:val="Название1"/>
    <w:basedOn w:val="a"/>
    <w:rsid w:val="009430A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kern w:val="1"/>
      <w:sz w:val="20"/>
      <w:szCs w:val="24"/>
      <w:lang w:val="uk-UA" w:eastAsia="hi-IN" w:bidi="hi-IN"/>
    </w:rPr>
  </w:style>
  <w:style w:type="paragraph" w:customStyle="1" w:styleId="15">
    <w:name w:val="Указатель1"/>
    <w:basedOn w:val="a"/>
    <w:rsid w:val="009430AA"/>
    <w:pPr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9430AA"/>
    <w:pPr>
      <w:suppressAutoHyphens/>
      <w:spacing w:after="0" w:line="240" w:lineRule="auto"/>
      <w:ind w:left="540"/>
    </w:pPr>
    <w:rPr>
      <w:rFonts w:eastAsia="Calibri" w:cs="1251 Times"/>
      <w:kern w:val="1"/>
      <w:sz w:val="24"/>
      <w:szCs w:val="24"/>
      <w:lang w:val="uk-UA" w:eastAsia="hi-IN" w:bidi="hi-IN"/>
    </w:rPr>
  </w:style>
  <w:style w:type="paragraph" w:styleId="a8">
    <w:name w:val="header"/>
    <w:basedOn w:val="a"/>
    <w:link w:val="a9"/>
    <w:uiPriority w:val="99"/>
    <w:rsid w:val="009430AA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1251 Times" w:eastAsia="Calibri" w:hAnsi="1251 Times" w:cs="Mangal"/>
      <w:kern w:val="1"/>
      <w:sz w:val="20"/>
      <w:szCs w:val="20"/>
      <w:lang w:val="uk-UA" w:eastAsia="hi-IN" w:bidi="hi-IN"/>
    </w:rPr>
  </w:style>
  <w:style w:type="character" w:customStyle="1" w:styleId="a9">
    <w:name w:val="Верхний колонтитул Знак"/>
    <w:basedOn w:val="a1"/>
    <w:link w:val="a8"/>
    <w:uiPriority w:val="99"/>
    <w:rsid w:val="009430AA"/>
    <w:rPr>
      <w:rFonts w:ascii="1251 Times" w:eastAsia="Calibri" w:hAnsi="1251 Times" w:cs="Mangal"/>
      <w:kern w:val="1"/>
      <w:sz w:val="20"/>
      <w:szCs w:val="20"/>
      <w:lang w:val="uk-UA" w:eastAsia="hi-IN" w:bidi="hi-IN"/>
    </w:rPr>
  </w:style>
  <w:style w:type="paragraph" w:customStyle="1" w:styleId="Iauiue">
    <w:name w:val="Iau?iue"/>
    <w:rsid w:val="009430AA"/>
    <w:pPr>
      <w:widowControl w:val="0"/>
      <w:suppressAutoHyphens/>
      <w:spacing w:after="0" w:line="240" w:lineRule="auto"/>
    </w:pPr>
    <w:rPr>
      <w:rFonts w:eastAsia="Times New Roman" w:cs="Mangal"/>
      <w:kern w:val="1"/>
      <w:sz w:val="20"/>
      <w:szCs w:val="20"/>
      <w:lang w:val="uk-UA" w:eastAsia="hi-IN" w:bidi="hi-IN"/>
    </w:rPr>
  </w:style>
  <w:style w:type="paragraph" w:customStyle="1" w:styleId="caaieiaie2">
    <w:name w:val="caaieiaie 2"/>
    <w:basedOn w:val="a"/>
    <w:rsid w:val="009430AA"/>
    <w:pPr>
      <w:keepNext/>
      <w:widowControl w:val="0"/>
      <w:suppressAutoHyphens/>
      <w:spacing w:after="0" w:line="240" w:lineRule="auto"/>
      <w:jc w:val="center"/>
    </w:pPr>
    <w:rPr>
      <w:rFonts w:ascii="1251 Times" w:eastAsia="Times New Roman" w:hAnsi="1251 Times" w:cs="Mangal"/>
      <w:b/>
      <w:kern w:val="1"/>
      <w:sz w:val="24"/>
      <w:szCs w:val="20"/>
      <w:lang w:val="uk-UA" w:eastAsia="hi-IN" w:bidi="hi-IN"/>
    </w:rPr>
  </w:style>
  <w:style w:type="paragraph" w:customStyle="1" w:styleId="16">
    <w:name w:val="Абзац списка1"/>
    <w:basedOn w:val="a"/>
    <w:rsid w:val="009430AA"/>
    <w:pPr>
      <w:suppressAutoHyphens/>
      <w:ind w:left="720"/>
      <w:jc w:val="both"/>
    </w:pPr>
    <w:rPr>
      <w:rFonts w:eastAsia="Times New Roman" w:cs="Mangal"/>
      <w:kern w:val="1"/>
      <w:lang w:eastAsia="hi-IN" w:bidi="hi-IN"/>
    </w:rPr>
  </w:style>
  <w:style w:type="paragraph" w:customStyle="1" w:styleId="17">
    <w:name w:val="Текст выноски1"/>
    <w:basedOn w:val="a"/>
    <w:rsid w:val="009430AA"/>
    <w:pPr>
      <w:suppressAutoHyphens/>
      <w:spacing w:after="0" w:line="240" w:lineRule="auto"/>
    </w:pPr>
    <w:rPr>
      <w:rFonts w:ascii="Tahoma" w:eastAsia="Calibri" w:hAnsi="Tahoma" w:cs="Mangal"/>
      <w:kern w:val="1"/>
      <w:sz w:val="16"/>
      <w:szCs w:val="20"/>
      <w:lang w:val="uk-UA" w:eastAsia="hi-IN" w:bidi="hi-IN"/>
    </w:rPr>
  </w:style>
  <w:style w:type="paragraph" w:customStyle="1" w:styleId="aa">
    <w:name w:val="Знак Знак"/>
    <w:basedOn w:val="a"/>
    <w:rsid w:val="009430AA"/>
    <w:pPr>
      <w:suppressAutoHyphens/>
      <w:spacing w:after="0" w:line="240" w:lineRule="auto"/>
    </w:pPr>
    <w:rPr>
      <w:rFonts w:eastAsia="Calibri" w:cs="Mangal"/>
      <w:kern w:val="1"/>
      <w:sz w:val="20"/>
      <w:szCs w:val="20"/>
      <w:lang w:val="en-US" w:eastAsia="hi-IN" w:bidi="hi-IN"/>
    </w:rPr>
  </w:style>
  <w:style w:type="paragraph" w:customStyle="1" w:styleId="41">
    <w:name w:val="Знак Знак4"/>
    <w:basedOn w:val="a"/>
    <w:rsid w:val="009430AA"/>
    <w:pPr>
      <w:suppressAutoHyphens/>
      <w:spacing w:after="0" w:line="240" w:lineRule="auto"/>
    </w:pPr>
    <w:rPr>
      <w:rFonts w:eastAsia="Calibri" w:cs="Mangal"/>
      <w:kern w:val="1"/>
      <w:sz w:val="20"/>
      <w:szCs w:val="20"/>
      <w:lang w:val="en-US" w:eastAsia="hi-IN" w:bidi="hi-IN"/>
    </w:rPr>
  </w:style>
  <w:style w:type="paragraph" w:customStyle="1" w:styleId="22">
    <w:name w:val="Знак Знак2"/>
    <w:basedOn w:val="a"/>
    <w:rsid w:val="009430AA"/>
    <w:pPr>
      <w:suppressAutoHyphens/>
      <w:spacing w:after="160" w:line="240" w:lineRule="exact"/>
    </w:pPr>
    <w:rPr>
      <w:rFonts w:ascii="Verdana" w:eastAsia="Calibri" w:hAnsi="Verdana" w:cs="Mangal"/>
      <w:kern w:val="1"/>
      <w:sz w:val="20"/>
      <w:szCs w:val="20"/>
      <w:lang w:val="en-US" w:eastAsia="hi-IN" w:bidi="hi-IN"/>
    </w:rPr>
  </w:style>
  <w:style w:type="paragraph" w:customStyle="1" w:styleId="18">
    <w:name w:val="Знак Знак1 Знак Знак Знак Знак Знак Знак Знак Знак Знак Знак Знак Знак Знак Знак Знак Знак"/>
    <w:basedOn w:val="a"/>
    <w:rsid w:val="009430AA"/>
    <w:pPr>
      <w:suppressAutoHyphens/>
      <w:spacing w:after="0" w:line="240" w:lineRule="auto"/>
    </w:pPr>
    <w:rPr>
      <w:rFonts w:eastAsia="Times New Roman" w:cs="Mangal"/>
      <w:kern w:val="1"/>
      <w:sz w:val="20"/>
      <w:szCs w:val="20"/>
      <w:lang w:val="en-US" w:eastAsia="hi-IN" w:bidi="hi-IN"/>
    </w:rPr>
  </w:style>
  <w:style w:type="paragraph" w:customStyle="1" w:styleId="19">
    <w:name w:val="Без интервала1"/>
    <w:rsid w:val="009430AA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val="uk-UA" w:eastAsia="hi-IN" w:bidi="hi-IN"/>
    </w:rPr>
  </w:style>
  <w:style w:type="paragraph" w:customStyle="1" w:styleId="23">
    <w:name w:val="Абзац списка2"/>
    <w:basedOn w:val="a"/>
    <w:qFormat/>
    <w:rsid w:val="009430AA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94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430AA"/>
  </w:style>
  <w:style w:type="paragraph" w:styleId="ad">
    <w:name w:val="Balloon Text"/>
    <w:basedOn w:val="a"/>
    <w:link w:val="ae"/>
    <w:uiPriority w:val="99"/>
    <w:semiHidden/>
    <w:unhideWhenUsed/>
    <w:rsid w:val="0094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4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9430AA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1"/>
      <w:sz w:val="32"/>
      <w:szCs w:val="32"/>
      <w:lang w:val="uk-UA" w:eastAsia="hi-IN" w:bidi="hi-IN"/>
    </w:rPr>
  </w:style>
  <w:style w:type="paragraph" w:styleId="2">
    <w:name w:val="heading 2"/>
    <w:basedOn w:val="a"/>
    <w:next w:val="a0"/>
    <w:link w:val="20"/>
    <w:qFormat/>
    <w:rsid w:val="009430A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Calibri" w:hAnsi="Arial" w:cs="Mangal"/>
      <w:b/>
      <w:i/>
      <w:kern w:val="1"/>
      <w:szCs w:val="20"/>
      <w:lang w:val="uk-UA" w:eastAsia="hi-IN" w:bidi="hi-IN"/>
    </w:rPr>
  </w:style>
  <w:style w:type="paragraph" w:styleId="4">
    <w:name w:val="heading 4"/>
    <w:basedOn w:val="a"/>
    <w:next w:val="a"/>
    <w:link w:val="40"/>
    <w:qFormat/>
    <w:rsid w:val="009430AA"/>
    <w:pPr>
      <w:keepNext/>
      <w:spacing w:after="0" w:line="240" w:lineRule="auto"/>
      <w:jc w:val="center"/>
      <w:outlineLvl w:val="3"/>
    </w:pPr>
    <w:rPr>
      <w:rFonts w:eastAsia="Calibri" w:cs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30AA"/>
    <w:rPr>
      <w:rFonts w:ascii="Arial" w:eastAsia="Calibri" w:hAnsi="Arial" w:cs="Arial"/>
      <w:b/>
      <w:bCs/>
      <w:kern w:val="1"/>
      <w:sz w:val="32"/>
      <w:szCs w:val="32"/>
      <w:lang w:val="uk-UA" w:eastAsia="hi-IN" w:bidi="hi-IN"/>
    </w:rPr>
  </w:style>
  <w:style w:type="character" w:customStyle="1" w:styleId="20">
    <w:name w:val="Заголовок 2 Знак"/>
    <w:basedOn w:val="a1"/>
    <w:link w:val="2"/>
    <w:rsid w:val="009430AA"/>
    <w:rPr>
      <w:rFonts w:ascii="Arial" w:eastAsia="Calibri" w:hAnsi="Arial" w:cs="Mangal"/>
      <w:b/>
      <w:i/>
      <w:kern w:val="1"/>
      <w:szCs w:val="20"/>
      <w:lang w:val="uk-UA" w:eastAsia="hi-IN" w:bidi="hi-IN"/>
    </w:rPr>
  </w:style>
  <w:style w:type="character" w:customStyle="1" w:styleId="40">
    <w:name w:val="Заголовок 4 Знак"/>
    <w:basedOn w:val="a1"/>
    <w:link w:val="4"/>
    <w:rsid w:val="009430AA"/>
    <w:rPr>
      <w:rFonts w:eastAsia="Calibri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3"/>
    <w:semiHidden/>
    <w:rsid w:val="009430AA"/>
  </w:style>
  <w:style w:type="character" w:customStyle="1" w:styleId="12">
    <w:name w:val="Основной шрифт абзаца1"/>
    <w:rsid w:val="009430AA"/>
  </w:style>
  <w:style w:type="character" w:customStyle="1" w:styleId="Heading1Char">
    <w:name w:val="Heading 1 Char"/>
    <w:rsid w:val="009430AA"/>
    <w:rPr>
      <w:rFonts w:ascii="Cambria" w:hAnsi="Cambria" w:cs="Times New Roman"/>
      <w:b/>
      <w:bCs/>
      <w:kern w:val="1"/>
      <w:sz w:val="32"/>
      <w:szCs w:val="32"/>
      <w:lang w:val="uk-UA"/>
    </w:rPr>
  </w:style>
  <w:style w:type="character" w:customStyle="1" w:styleId="Heading2Char">
    <w:name w:val="Heading 2 Char"/>
    <w:rsid w:val="009430AA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BodyTextIndent2Char">
    <w:name w:val="Body Text Indent 2 Char"/>
    <w:rsid w:val="009430AA"/>
    <w:rPr>
      <w:rFonts w:ascii="Times New Roman" w:hAnsi="Times New Roman" w:cs="Times New Roman"/>
      <w:sz w:val="24"/>
      <w:szCs w:val="24"/>
      <w:lang w:val="uk-UA"/>
    </w:rPr>
  </w:style>
  <w:style w:type="character" w:customStyle="1" w:styleId="HeaderChar">
    <w:name w:val="Header Char"/>
    <w:rsid w:val="009430AA"/>
    <w:rPr>
      <w:rFonts w:ascii="Times New Roman" w:hAnsi="Times New Roman" w:cs="Times New Roman"/>
      <w:sz w:val="24"/>
      <w:szCs w:val="24"/>
      <w:lang w:val="uk-UA"/>
    </w:rPr>
  </w:style>
  <w:style w:type="character" w:styleId="a4">
    <w:name w:val="Hyperlink"/>
    <w:rsid w:val="009430AA"/>
    <w:rPr>
      <w:rFonts w:cs="Times New Roman"/>
      <w:color w:val="0000FF"/>
      <w:u w:val="single"/>
    </w:rPr>
  </w:style>
  <w:style w:type="character" w:customStyle="1" w:styleId="Heading2Char1">
    <w:name w:val="Heading 2 Char1"/>
    <w:rsid w:val="009430AA"/>
    <w:rPr>
      <w:rFonts w:ascii="Arial" w:hAnsi="Arial"/>
      <w:b/>
      <w:i/>
      <w:sz w:val="28"/>
      <w:lang w:val="uk-UA"/>
    </w:rPr>
  </w:style>
  <w:style w:type="character" w:customStyle="1" w:styleId="TitleChar">
    <w:name w:val="Title Char"/>
    <w:rsid w:val="009430AA"/>
    <w:rPr>
      <w:rFonts w:ascii="Cambria" w:hAnsi="Cambria" w:cs="Times New Roman"/>
      <w:b/>
      <w:bCs/>
      <w:kern w:val="1"/>
      <w:sz w:val="32"/>
      <w:szCs w:val="32"/>
      <w:lang w:val="uk-UA"/>
    </w:rPr>
  </w:style>
  <w:style w:type="character" w:customStyle="1" w:styleId="BalloonTextChar1">
    <w:name w:val="Balloon Text Char1"/>
    <w:rsid w:val="009430AA"/>
    <w:rPr>
      <w:rFonts w:ascii="Tahoma" w:hAnsi="Tahoma"/>
      <w:sz w:val="16"/>
      <w:lang w:val="uk-UA"/>
    </w:rPr>
  </w:style>
  <w:style w:type="character" w:customStyle="1" w:styleId="BalloonTextChar">
    <w:name w:val="Balloon Text Char"/>
    <w:rsid w:val="009430AA"/>
    <w:rPr>
      <w:rFonts w:ascii="Times New Roman" w:hAnsi="Times New Roman" w:cs="Times New Roman"/>
      <w:sz w:val="2"/>
      <w:lang w:val="uk-UA"/>
    </w:rPr>
  </w:style>
  <w:style w:type="character" w:customStyle="1" w:styleId="13">
    <w:name w:val="Номер страницы1"/>
    <w:rsid w:val="009430AA"/>
    <w:rPr>
      <w:rFonts w:cs="Times New Roman"/>
    </w:rPr>
  </w:style>
  <w:style w:type="character" w:customStyle="1" w:styleId="ListLabel1">
    <w:name w:val="ListLabel 1"/>
    <w:rsid w:val="009430AA"/>
    <w:rPr>
      <w:rFonts w:cs="Times New Roman"/>
    </w:rPr>
  </w:style>
  <w:style w:type="character" w:customStyle="1" w:styleId="ListLabel2">
    <w:name w:val="ListLabel 2"/>
    <w:rsid w:val="009430AA"/>
    <w:rPr>
      <w:rFonts w:eastAsia="Times New Roman"/>
    </w:rPr>
  </w:style>
  <w:style w:type="character" w:customStyle="1" w:styleId="ListLabel3">
    <w:name w:val="ListLabel 3"/>
    <w:rsid w:val="009430AA"/>
    <w:rPr>
      <w:rFonts w:cs="Times New Roman"/>
      <w:b w:val="0"/>
      <w:i w:val="0"/>
      <w:color w:val="00000A"/>
      <w:sz w:val="24"/>
      <w:szCs w:val="24"/>
    </w:rPr>
  </w:style>
  <w:style w:type="paragraph" w:customStyle="1" w:styleId="a5">
    <w:name w:val="Заголовок"/>
    <w:basedOn w:val="a"/>
    <w:next w:val="a0"/>
    <w:rsid w:val="009430AA"/>
    <w:pPr>
      <w:keepNext/>
      <w:suppressAutoHyphens/>
      <w:spacing w:before="240" w:after="120" w:line="240" w:lineRule="auto"/>
      <w:jc w:val="center"/>
    </w:pPr>
    <w:rPr>
      <w:rFonts w:ascii="1251 Times" w:eastAsia="Calibri" w:hAnsi="1251 Times" w:cs="Mangal"/>
      <w:b/>
      <w:kern w:val="1"/>
      <w:sz w:val="32"/>
      <w:szCs w:val="20"/>
      <w:lang w:val="uk-UA" w:eastAsia="hi-IN" w:bidi="hi-IN"/>
    </w:rPr>
  </w:style>
  <w:style w:type="paragraph" w:styleId="a0">
    <w:name w:val="Body Text"/>
    <w:basedOn w:val="a"/>
    <w:link w:val="a6"/>
    <w:rsid w:val="009430AA"/>
    <w:pPr>
      <w:suppressAutoHyphens/>
      <w:spacing w:after="120" w:line="240" w:lineRule="auto"/>
    </w:pPr>
    <w:rPr>
      <w:rFonts w:eastAsia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ой текст Знак"/>
    <w:basedOn w:val="a1"/>
    <w:link w:val="a0"/>
    <w:rsid w:val="009430AA"/>
    <w:rPr>
      <w:rFonts w:eastAsia="Times New Roman" w:cs="Mangal"/>
      <w:kern w:val="1"/>
      <w:sz w:val="24"/>
      <w:szCs w:val="24"/>
      <w:lang w:val="uk-UA" w:eastAsia="hi-IN" w:bidi="hi-IN"/>
    </w:rPr>
  </w:style>
  <w:style w:type="paragraph" w:styleId="a7">
    <w:name w:val="List"/>
    <w:basedOn w:val="a0"/>
    <w:rsid w:val="009430AA"/>
    <w:rPr>
      <w:rFonts w:ascii="Arial" w:hAnsi="Arial"/>
    </w:rPr>
  </w:style>
  <w:style w:type="paragraph" w:customStyle="1" w:styleId="14">
    <w:name w:val="Название1"/>
    <w:basedOn w:val="a"/>
    <w:rsid w:val="009430A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kern w:val="1"/>
      <w:sz w:val="20"/>
      <w:szCs w:val="24"/>
      <w:lang w:val="uk-UA" w:eastAsia="hi-IN" w:bidi="hi-IN"/>
    </w:rPr>
  </w:style>
  <w:style w:type="paragraph" w:customStyle="1" w:styleId="15">
    <w:name w:val="Указатель1"/>
    <w:basedOn w:val="a"/>
    <w:rsid w:val="009430AA"/>
    <w:pPr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9430AA"/>
    <w:pPr>
      <w:suppressAutoHyphens/>
      <w:spacing w:after="0" w:line="240" w:lineRule="auto"/>
      <w:ind w:left="540"/>
    </w:pPr>
    <w:rPr>
      <w:rFonts w:eastAsia="Calibri" w:cs="1251 Times"/>
      <w:kern w:val="1"/>
      <w:sz w:val="24"/>
      <w:szCs w:val="24"/>
      <w:lang w:val="uk-UA" w:eastAsia="hi-IN" w:bidi="hi-IN"/>
    </w:rPr>
  </w:style>
  <w:style w:type="paragraph" w:styleId="a8">
    <w:name w:val="header"/>
    <w:basedOn w:val="a"/>
    <w:link w:val="a9"/>
    <w:uiPriority w:val="99"/>
    <w:rsid w:val="009430AA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1251 Times" w:eastAsia="Calibri" w:hAnsi="1251 Times" w:cs="Mangal"/>
      <w:kern w:val="1"/>
      <w:sz w:val="20"/>
      <w:szCs w:val="20"/>
      <w:lang w:val="uk-UA" w:eastAsia="hi-IN" w:bidi="hi-IN"/>
    </w:rPr>
  </w:style>
  <w:style w:type="character" w:customStyle="1" w:styleId="a9">
    <w:name w:val="Верхний колонтитул Знак"/>
    <w:basedOn w:val="a1"/>
    <w:link w:val="a8"/>
    <w:uiPriority w:val="99"/>
    <w:rsid w:val="009430AA"/>
    <w:rPr>
      <w:rFonts w:ascii="1251 Times" w:eastAsia="Calibri" w:hAnsi="1251 Times" w:cs="Mangal"/>
      <w:kern w:val="1"/>
      <w:sz w:val="20"/>
      <w:szCs w:val="20"/>
      <w:lang w:val="uk-UA" w:eastAsia="hi-IN" w:bidi="hi-IN"/>
    </w:rPr>
  </w:style>
  <w:style w:type="paragraph" w:customStyle="1" w:styleId="Iauiue">
    <w:name w:val="Iau?iue"/>
    <w:rsid w:val="009430AA"/>
    <w:pPr>
      <w:widowControl w:val="0"/>
      <w:suppressAutoHyphens/>
      <w:spacing w:after="0" w:line="240" w:lineRule="auto"/>
    </w:pPr>
    <w:rPr>
      <w:rFonts w:eastAsia="Times New Roman" w:cs="Mangal"/>
      <w:kern w:val="1"/>
      <w:sz w:val="20"/>
      <w:szCs w:val="20"/>
      <w:lang w:val="uk-UA" w:eastAsia="hi-IN" w:bidi="hi-IN"/>
    </w:rPr>
  </w:style>
  <w:style w:type="paragraph" w:customStyle="1" w:styleId="caaieiaie2">
    <w:name w:val="caaieiaie 2"/>
    <w:basedOn w:val="a"/>
    <w:rsid w:val="009430AA"/>
    <w:pPr>
      <w:keepNext/>
      <w:widowControl w:val="0"/>
      <w:suppressAutoHyphens/>
      <w:spacing w:after="0" w:line="240" w:lineRule="auto"/>
      <w:jc w:val="center"/>
    </w:pPr>
    <w:rPr>
      <w:rFonts w:ascii="1251 Times" w:eastAsia="Times New Roman" w:hAnsi="1251 Times" w:cs="Mangal"/>
      <w:b/>
      <w:kern w:val="1"/>
      <w:sz w:val="24"/>
      <w:szCs w:val="20"/>
      <w:lang w:val="uk-UA" w:eastAsia="hi-IN" w:bidi="hi-IN"/>
    </w:rPr>
  </w:style>
  <w:style w:type="paragraph" w:customStyle="1" w:styleId="16">
    <w:name w:val="Абзац списка1"/>
    <w:basedOn w:val="a"/>
    <w:rsid w:val="009430AA"/>
    <w:pPr>
      <w:suppressAutoHyphens/>
      <w:ind w:left="720"/>
      <w:jc w:val="both"/>
    </w:pPr>
    <w:rPr>
      <w:rFonts w:eastAsia="Times New Roman" w:cs="Mangal"/>
      <w:kern w:val="1"/>
      <w:lang w:eastAsia="hi-IN" w:bidi="hi-IN"/>
    </w:rPr>
  </w:style>
  <w:style w:type="paragraph" w:customStyle="1" w:styleId="17">
    <w:name w:val="Текст выноски1"/>
    <w:basedOn w:val="a"/>
    <w:rsid w:val="009430AA"/>
    <w:pPr>
      <w:suppressAutoHyphens/>
      <w:spacing w:after="0" w:line="240" w:lineRule="auto"/>
    </w:pPr>
    <w:rPr>
      <w:rFonts w:ascii="Tahoma" w:eastAsia="Calibri" w:hAnsi="Tahoma" w:cs="Mangal"/>
      <w:kern w:val="1"/>
      <w:sz w:val="16"/>
      <w:szCs w:val="20"/>
      <w:lang w:val="uk-UA" w:eastAsia="hi-IN" w:bidi="hi-IN"/>
    </w:rPr>
  </w:style>
  <w:style w:type="paragraph" w:customStyle="1" w:styleId="aa">
    <w:name w:val="Знак Знак"/>
    <w:basedOn w:val="a"/>
    <w:rsid w:val="009430AA"/>
    <w:pPr>
      <w:suppressAutoHyphens/>
      <w:spacing w:after="0" w:line="240" w:lineRule="auto"/>
    </w:pPr>
    <w:rPr>
      <w:rFonts w:eastAsia="Calibri" w:cs="Mangal"/>
      <w:kern w:val="1"/>
      <w:sz w:val="20"/>
      <w:szCs w:val="20"/>
      <w:lang w:val="en-US" w:eastAsia="hi-IN" w:bidi="hi-IN"/>
    </w:rPr>
  </w:style>
  <w:style w:type="paragraph" w:customStyle="1" w:styleId="41">
    <w:name w:val="Знак Знак4"/>
    <w:basedOn w:val="a"/>
    <w:rsid w:val="009430AA"/>
    <w:pPr>
      <w:suppressAutoHyphens/>
      <w:spacing w:after="0" w:line="240" w:lineRule="auto"/>
    </w:pPr>
    <w:rPr>
      <w:rFonts w:eastAsia="Calibri" w:cs="Mangal"/>
      <w:kern w:val="1"/>
      <w:sz w:val="20"/>
      <w:szCs w:val="20"/>
      <w:lang w:val="en-US" w:eastAsia="hi-IN" w:bidi="hi-IN"/>
    </w:rPr>
  </w:style>
  <w:style w:type="paragraph" w:customStyle="1" w:styleId="22">
    <w:name w:val="Знак Знак2"/>
    <w:basedOn w:val="a"/>
    <w:rsid w:val="009430AA"/>
    <w:pPr>
      <w:suppressAutoHyphens/>
      <w:spacing w:after="160" w:line="240" w:lineRule="exact"/>
    </w:pPr>
    <w:rPr>
      <w:rFonts w:ascii="Verdana" w:eastAsia="Calibri" w:hAnsi="Verdana" w:cs="Mangal"/>
      <w:kern w:val="1"/>
      <w:sz w:val="20"/>
      <w:szCs w:val="20"/>
      <w:lang w:val="en-US" w:eastAsia="hi-IN" w:bidi="hi-IN"/>
    </w:rPr>
  </w:style>
  <w:style w:type="paragraph" w:customStyle="1" w:styleId="18">
    <w:name w:val="Знак Знак1 Знак Знак Знак Знак Знак Знак Знак Знак Знак Знак Знак Знак Знак Знак Знак Знак"/>
    <w:basedOn w:val="a"/>
    <w:rsid w:val="009430AA"/>
    <w:pPr>
      <w:suppressAutoHyphens/>
      <w:spacing w:after="0" w:line="240" w:lineRule="auto"/>
    </w:pPr>
    <w:rPr>
      <w:rFonts w:eastAsia="Times New Roman" w:cs="Mangal"/>
      <w:kern w:val="1"/>
      <w:sz w:val="20"/>
      <w:szCs w:val="20"/>
      <w:lang w:val="en-US" w:eastAsia="hi-IN" w:bidi="hi-IN"/>
    </w:rPr>
  </w:style>
  <w:style w:type="paragraph" w:customStyle="1" w:styleId="19">
    <w:name w:val="Без интервала1"/>
    <w:rsid w:val="009430AA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val="uk-UA" w:eastAsia="hi-IN" w:bidi="hi-IN"/>
    </w:rPr>
  </w:style>
  <w:style w:type="paragraph" w:customStyle="1" w:styleId="23">
    <w:name w:val="Абзац списка2"/>
    <w:basedOn w:val="a"/>
    <w:qFormat/>
    <w:rsid w:val="009430AA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94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430AA"/>
  </w:style>
  <w:style w:type="paragraph" w:styleId="ad">
    <w:name w:val="Balloon Text"/>
    <w:basedOn w:val="a"/>
    <w:link w:val="ae"/>
    <w:uiPriority w:val="99"/>
    <w:semiHidden/>
    <w:unhideWhenUsed/>
    <w:rsid w:val="0094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43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92D85EEB59465DB6D2F94044D8E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DC070-8583-44EA-8F94-797C54F4CEA0}"/>
      </w:docPartPr>
      <w:docPartBody>
        <w:p w:rsidR="000726B5" w:rsidRDefault="009A23E1" w:rsidP="009A23E1">
          <w:pPr>
            <w:pStyle w:val="4092D85EEB59465DB6D2F94044D8E4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51 Time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E1"/>
    <w:rsid w:val="000726B5"/>
    <w:rsid w:val="008B7519"/>
    <w:rsid w:val="009A23E1"/>
    <w:rsid w:val="00F2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92D85EEB59465DB6D2F94044D8E4FA">
    <w:name w:val="4092D85EEB59465DB6D2F94044D8E4FA"/>
    <w:rsid w:val="009A23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92D85EEB59465DB6D2F94044D8E4FA">
    <w:name w:val="4092D85EEB59465DB6D2F94044D8E4FA"/>
    <w:rsid w:val="009A2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3479</Words>
  <Characters>19834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Компашка</dc:creator>
  <cp:lastModifiedBy>Компашка</cp:lastModifiedBy>
  <cp:revision>3</cp:revision>
  <dcterms:created xsi:type="dcterms:W3CDTF">2013-09-09T14:45:00Z</dcterms:created>
  <dcterms:modified xsi:type="dcterms:W3CDTF">2013-12-04T13:02:00Z</dcterms:modified>
</cp:coreProperties>
</file>